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116F6" w14:textId="7775F189" w:rsidR="00462B33" w:rsidRDefault="00462B33" w:rsidP="00372B7D">
      <w:pPr>
        <w:spacing w:after="0" w:line="360" w:lineRule="auto"/>
        <w:jc w:val="center"/>
        <w:rPr>
          <w:rFonts w:eastAsia="Times New Roman" w:cs="Times New Roman"/>
          <w:b/>
          <w:bCs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b/>
          <w:bCs/>
          <w:color w:val="333333"/>
          <w:szCs w:val="24"/>
          <w:lang w:val="ro-RO" w:eastAsia="ro-RO"/>
        </w:rPr>
        <w:t>Formular de înscriere</w:t>
      </w:r>
    </w:p>
    <w:p w14:paraId="02C000E5" w14:textId="77777777" w:rsidR="00372B7D" w:rsidRPr="00372B7D" w:rsidRDefault="00372B7D" w:rsidP="00372B7D">
      <w:pPr>
        <w:spacing w:after="0" w:line="360" w:lineRule="auto"/>
        <w:jc w:val="center"/>
        <w:rPr>
          <w:rFonts w:eastAsia="Times New Roman" w:cs="Times New Roman"/>
          <w:b/>
          <w:bCs/>
          <w:color w:val="333333"/>
          <w:szCs w:val="24"/>
          <w:lang w:val="ro-RO" w:eastAsia="ro-RO"/>
        </w:rPr>
      </w:pPr>
    </w:p>
    <w:p w14:paraId="646A8B18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Autoritatea sau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instituţia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publică:</w:t>
      </w:r>
    </w:p>
    <w:p w14:paraId="66670C9B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Funcţia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solicitată:</w:t>
      </w:r>
    </w:p>
    <w:p w14:paraId="1A5B7DF0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Data organizării concursului, proba scrisă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>/sau proba practică, după caz:</w:t>
      </w:r>
    </w:p>
    <w:p w14:paraId="42FB1BAE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Numele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prenumele candidatului:</w:t>
      </w:r>
    </w:p>
    <w:p w14:paraId="3661C498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Datele de contact ale candidatului (Se utilizează pentru comunicarea cu privire la concurs.):</w:t>
      </w:r>
    </w:p>
    <w:p w14:paraId="5FBFC1A6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Adresa:</w:t>
      </w:r>
    </w:p>
    <w:p w14:paraId="5A74F39D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E-mail:</w:t>
      </w:r>
    </w:p>
    <w:p w14:paraId="53B2C6F8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Telefon:</w:t>
      </w:r>
    </w:p>
    <w:p w14:paraId="6CD80466" w14:textId="77777777" w:rsid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Persoane de contact pentru recomandări:</w:t>
      </w:r>
    </w:p>
    <w:p w14:paraId="42278720" w14:textId="3192EE98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b/>
          <w:bCs/>
          <w:color w:val="333333"/>
          <w:szCs w:val="24"/>
          <w:lang w:val="ro-RO" w:eastAsia="ro-RO"/>
        </w:rPr>
        <w:br/>
      </w:r>
    </w:p>
    <w:tbl>
      <w:tblPr>
        <w:tblW w:w="72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2693"/>
        <w:gridCol w:w="1143"/>
        <w:gridCol w:w="970"/>
        <w:gridCol w:w="2451"/>
      </w:tblGrid>
      <w:tr w:rsidR="00462B33" w:rsidRPr="00372B7D" w14:paraId="280D0F9F" w14:textId="77777777" w:rsidTr="00BD759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79EB6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333333"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6510558D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3EAEED39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57CF7155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4C3BAA9C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</w:tr>
      <w:tr w:rsidR="00462B33" w:rsidRPr="00372B7D" w14:paraId="4FFC886D" w14:textId="77777777" w:rsidTr="00BD759A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CFE49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5400DA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ro-RO" w:eastAsia="ro-RO"/>
              </w:rPr>
            </w:pPr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 xml:space="preserve">Numele </w:t>
            </w:r>
            <w:proofErr w:type="spellStart"/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>şi</w:t>
            </w:r>
            <w:proofErr w:type="spellEnd"/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 xml:space="preserve"> prenumele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B165DD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ro-RO" w:eastAsia="ro-RO"/>
              </w:rPr>
            </w:pPr>
            <w:proofErr w:type="spellStart"/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09DB1BE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ro-RO" w:eastAsia="ro-RO"/>
              </w:rPr>
            </w:pPr>
            <w:proofErr w:type="spellStart"/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>Funcţia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B8936C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ro-RO" w:eastAsia="ro-RO"/>
              </w:rPr>
            </w:pPr>
            <w:r w:rsidRPr="00372B7D">
              <w:rPr>
                <w:rFonts w:eastAsia="Times New Roman" w:cs="Times New Roman"/>
                <w:color w:val="333333"/>
                <w:szCs w:val="24"/>
                <w:lang w:val="ro-RO" w:eastAsia="ro-RO"/>
              </w:rPr>
              <w:t>Numărul de telefon</w:t>
            </w:r>
          </w:p>
        </w:tc>
      </w:tr>
      <w:tr w:rsidR="00462B33" w:rsidRPr="00372B7D" w14:paraId="2406C631" w14:textId="77777777" w:rsidTr="00BD759A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A908C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color w:val="333333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E580141" w14:textId="77777777" w:rsidR="00462B33" w:rsidRPr="00372B7D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13515E0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C94DE35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61D7B0F" w14:textId="77777777" w:rsidR="00462B33" w:rsidRPr="00372B7D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</w:tr>
    </w:tbl>
    <w:p w14:paraId="1138BBF4" w14:textId="77777777" w:rsidR="00372B7D" w:rsidRDefault="00372B7D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</w:p>
    <w:p w14:paraId="32EE142D" w14:textId="362DAC53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>Anexez prezentei cereri dosarul cu actele solicitate.</w:t>
      </w:r>
    </w:p>
    <w:p w14:paraId="7288DC09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Menţionez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că am luat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cunoştinţă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condiţiile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desfăşurare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 concursului.</w:t>
      </w:r>
    </w:p>
    <w:p w14:paraId="076E2F5F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Cunoscând prevederile art. 4 </w:t>
      </w:r>
      <w:hyperlink r:id="rId5" w:anchor="p-94669750" w:tgtFrame="_blank" w:history="1">
        <w:r w:rsidRPr="00372B7D">
          <w:rPr>
            <w:rFonts w:eastAsia="Times New Roman" w:cs="Times New Roman"/>
            <w:color w:val="0000FF"/>
            <w:szCs w:val="24"/>
            <w:u w:val="single"/>
            <w:lang w:val="ro-RO" w:eastAsia="ro-RO"/>
          </w:rPr>
          <w:t>pct. 2</w:t>
        </w:r>
      </w:hyperlink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</w:t>
      </w:r>
      <w:hyperlink r:id="rId6" w:anchor="p-94669759" w:tgtFrame="_blank" w:history="1">
        <w:r w:rsidRPr="00372B7D">
          <w:rPr>
            <w:rFonts w:eastAsia="Times New Roman" w:cs="Times New Roman"/>
            <w:color w:val="0000FF"/>
            <w:szCs w:val="24"/>
            <w:u w:val="single"/>
            <w:lang w:val="ro-RO" w:eastAsia="ro-RO"/>
          </w:rPr>
          <w:t>11</w:t>
        </w:r>
      </w:hyperlink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art. 6 alin. (1) </w:t>
      </w:r>
      <w:hyperlink r:id="rId7" w:anchor="p-94669794" w:tgtFrame="_blank" w:history="1">
        <w:r w:rsidRPr="00372B7D">
          <w:rPr>
            <w:rFonts w:eastAsia="Times New Roman" w:cs="Times New Roman"/>
            <w:color w:val="0000FF"/>
            <w:szCs w:val="24"/>
            <w:u w:val="single"/>
            <w:lang w:val="ro-RO" w:eastAsia="ro-RO"/>
          </w:rPr>
          <w:t>lit. a)</w:t>
        </w:r>
      </w:hyperlink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din Regulamentul (UE) 2016/679 al Parlamentului European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al Consiliului din 27 aprilie 2016 privind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protecţia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persoanelor fizice în ceea ce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priveşte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prelucrarea datelor cu caracter personal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privind libera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circulaţie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 acestor date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de abrogare a Directivei </w:t>
      </w:r>
      <w:hyperlink r:id="rId8" w:tgtFrame="_blank" w:history="1">
        <w:r w:rsidRPr="00372B7D">
          <w:rPr>
            <w:rFonts w:eastAsia="Times New Roman" w:cs="Times New Roman"/>
            <w:color w:val="0000FF"/>
            <w:szCs w:val="24"/>
            <w:u w:val="single"/>
            <w:lang w:val="ro-RO" w:eastAsia="ro-RO"/>
          </w:rPr>
          <w:t>95/46/CE</w:t>
        </w:r>
      </w:hyperlink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(Regulamentul general privind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protecţia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datelor), în ceea ce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priveşte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cu privire la prelucrarea datelor cu caracter personal declar următoarele:</w:t>
      </w:r>
    </w:p>
    <w:p w14:paraId="291C0AC8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Îmi exprim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□</w:t>
      </w:r>
    </w:p>
    <w:p w14:paraId="33D66822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Nu îmi exprim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□</w:t>
      </w:r>
    </w:p>
    <w:p w14:paraId="4365B326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cu privire la transmiterea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informaţiilor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documentelor, inclusiv date cu caracter personal necesare îndeplinirii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atribuţiilor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membrilor comisiei de concurs, membrilor comisiei de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soluţionare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contestaţiilor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ale secretarului, în format electronic.</w:t>
      </w:r>
    </w:p>
    <w:p w14:paraId="2F9687A1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Îmi exprim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□</w:t>
      </w:r>
    </w:p>
    <w:p w14:paraId="3CDE08A0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Nu îmi exprim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□</w:t>
      </w:r>
    </w:p>
    <w:p w14:paraId="2CFDB380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ca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instituţia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organizatoare a concursului să solicite organelor abilitate în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condiţiile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legii certificatul de integritate comportamentală pentru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candidaţii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înscrişi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pentru posturile din cadrul </w:t>
      </w:r>
      <w:r w:rsidRPr="00372B7D">
        <w:rPr>
          <w:rFonts w:eastAsia="Times New Roman" w:cs="Times New Roman"/>
          <w:color w:val="333333"/>
          <w:szCs w:val="24"/>
          <w:lang w:val="ro-RO" w:eastAsia="ro-RO"/>
        </w:rPr>
        <w:lastRenderedPageBreak/>
        <w:t xml:space="preserve">sistemului de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învăţământ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, sănătate sau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protecţie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socială, precum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şi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din orice entitate publică sau privată a cărei activitate presupune contactul direct cu copii, persoane în vârstă, persoane cu dizabilităţi sau alte categorii de persoane vulnerabile ori care presupune examinarea fizică sau evaluarea psihologică a unei persoane, cunoscând că pot reveni oricând asupra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consimţământului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acordat prin prezentul formular.</w:t>
      </w:r>
    </w:p>
    <w:p w14:paraId="1BDBF305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Îmi exprim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□</w:t>
      </w:r>
    </w:p>
    <w:p w14:paraId="6006BF29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Nu îmi exprim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□</w:t>
      </w:r>
    </w:p>
    <w:p w14:paraId="7DE07882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ca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instituţia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organizatoare a concursului să solicite organelor abilitate în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condiţiile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legii extrasul de pe cazierul judiciar cu scopul angajării, cunoscând că pot reveni oricând asupra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consimţământului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acordat prin prezentul formular.</w:t>
      </w:r>
    </w:p>
    <w:p w14:paraId="277C13A8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Declar pe propria răspundere că în perioada lucrată nu mi s-a aplicat nicio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sancţiune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disciplinară/mi s-a aplicat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sancţiunea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disciplinară . . . . . . . . . . .</w:t>
      </w:r>
    </w:p>
    <w:p w14:paraId="5E0AD465" w14:textId="77777777" w:rsidR="00462B33" w:rsidRPr="00372B7D" w:rsidRDefault="00462B33" w:rsidP="00372B7D">
      <w:pPr>
        <w:spacing w:after="0" w:line="360" w:lineRule="auto"/>
        <w:jc w:val="both"/>
        <w:rPr>
          <w:rFonts w:eastAsia="Times New Roman" w:cs="Times New Roman"/>
          <w:color w:val="333333"/>
          <w:szCs w:val="24"/>
          <w:lang w:val="ro-RO" w:eastAsia="ro-RO"/>
        </w:rPr>
      </w:pPr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Declar pe propria răspundere, cunoscând prevederile </w:t>
      </w:r>
      <w:hyperlink r:id="rId9" w:anchor="p-312709239" w:tgtFrame="_blank" w:history="1">
        <w:r w:rsidRPr="00372B7D">
          <w:rPr>
            <w:rFonts w:eastAsia="Times New Roman" w:cs="Times New Roman"/>
            <w:color w:val="0000FF"/>
            <w:szCs w:val="24"/>
            <w:u w:val="single"/>
            <w:lang w:val="ro-RO" w:eastAsia="ro-RO"/>
          </w:rPr>
          <w:t>art. 326</w:t>
        </w:r>
      </w:hyperlink>
      <w:r w:rsidRPr="00372B7D">
        <w:rPr>
          <w:rFonts w:eastAsia="Times New Roman" w:cs="Times New Roman"/>
          <w:color w:val="333333"/>
          <w:szCs w:val="24"/>
          <w:lang w:val="ro-RO" w:eastAsia="ro-RO"/>
        </w:rPr>
        <w:t xml:space="preserve"> din Codul penal cu privire la falsul în </w:t>
      </w:r>
      <w:proofErr w:type="spellStart"/>
      <w:r w:rsidRPr="00372B7D">
        <w:rPr>
          <w:rFonts w:eastAsia="Times New Roman" w:cs="Times New Roman"/>
          <w:color w:val="333333"/>
          <w:szCs w:val="24"/>
          <w:lang w:val="ro-RO" w:eastAsia="ro-RO"/>
        </w:rPr>
        <w:t>declaraţii</w:t>
      </w:r>
      <w:proofErr w:type="spellEnd"/>
      <w:r w:rsidRPr="00372B7D">
        <w:rPr>
          <w:rFonts w:eastAsia="Times New Roman" w:cs="Times New Roman"/>
          <w:color w:val="333333"/>
          <w:szCs w:val="24"/>
          <w:lang w:val="ro-RO" w:eastAsia="ro-RO"/>
        </w:rPr>
        <w:t>, că datele furnizate în acest formular sunt adevărate.</w:t>
      </w:r>
    </w:p>
    <w:p w14:paraId="608301A7" w14:textId="77777777" w:rsidR="00462B33" w:rsidRPr="00372B7D" w:rsidRDefault="00462B33" w:rsidP="00372B7D">
      <w:pPr>
        <w:spacing w:after="0" w:line="360" w:lineRule="auto"/>
        <w:rPr>
          <w:rFonts w:eastAsia="Calibri" w:cs="Times New Roman"/>
          <w:szCs w:val="24"/>
          <w:lang w:val="ro-RO"/>
        </w:rPr>
      </w:pPr>
    </w:p>
    <w:p w14:paraId="3588789E" w14:textId="77777777" w:rsidR="008E7BB4" w:rsidRPr="00372B7D" w:rsidRDefault="008E7BB4" w:rsidP="00372B7D">
      <w:pPr>
        <w:spacing w:after="0" w:line="360" w:lineRule="auto"/>
        <w:rPr>
          <w:rFonts w:eastAsia="Times New Roman" w:cs="Times New Roman"/>
          <w:szCs w:val="24"/>
          <w:lang w:val="fr-FR" w:eastAsia="ro-RO"/>
        </w:rPr>
      </w:pPr>
      <w:r w:rsidRPr="00372B7D">
        <w:rPr>
          <w:rFonts w:eastAsia="Times New Roman" w:cs="Times New Roman"/>
          <w:szCs w:val="24"/>
          <w:lang w:val="fr-FR" w:eastAsia="ro-RO"/>
        </w:rPr>
        <w:t xml:space="preserve">         </w:t>
      </w:r>
    </w:p>
    <w:p w14:paraId="4F8821C9" w14:textId="77777777" w:rsidR="008E7BB4" w:rsidRPr="00372B7D" w:rsidRDefault="008E7BB4" w:rsidP="00372B7D">
      <w:pPr>
        <w:spacing w:after="0" w:line="360" w:lineRule="auto"/>
        <w:rPr>
          <w:rFonts w:eastAsia="Times New Roman" w:cs="Times New Roman"/>
          <w:szCs w:val="24"/>
          <w:lang w:val="fr-FR" w:eastAsia="ro-RO"/>
        </w:rPr>
      </w:pPr>
    </w:p>
    <w:p w14:paraId="3484F470" w14:textId="0527CEF0" w:rsidR="008E7BB4" w:rsidRPr="00372B7D" w:rsidRDefault="008E7BB4" w:rsidP="00372B7D">
      <w:pPr>
        <w:tabs>
          <w:tab w:val="left" w:pos="5812"/>
        </w:tabs>
        <w:spacing w:after="0" w:line="360" w:lineRule="auto"/>
        <w:rPr>
          <w:rFonts w:eastAsia="Times New Roman" w:cs="Times New Roman"/>
          <w:szCs w:val="24"/>
          <w:lang w:val="fr-FR" w:eastAsia="ro-RO"/>
        </w:rPr>
      </w:pPr>
      <w:r w:rsidRPr="00372B7D">
        <w:rPr>
          <w:rFonts w:eastAsia="Times New Roman" w:cs="Times New Roman"/>
          <w:szCs w:val="24"/>
          <w:lang w:val="fr-FR" w:eastAsia="ro-RO"/>
        </w:rPr>
        <w:tab/>
      </w:r>
      <w:proofErr w:type="spellStart"/>
      <w:proofErr w:type="gramStart"/>
      <w:r w:rsidRPr="00372B7D">
        <w:rPr>
          <w:rFonts w:eastAsia="Times New Roman" w:cs="Times New Roman"/>
          <w:szCs w:val="24"/>
          <w:lang w:val="fr-FR" w:eastAsia="ro-RO"/>
        </w:rPr>
        <w:t>Semnătura</w:t>
      </w:r>
      <w:proofErr w:type="spellEnd"/>
      <w:r w:rsidRPr="00372B7D">
        <w:rPr>
          <w:rFonts w:eastAsia="Times New Roman" w:cs="Times New Roman"/>
          <w:szCs w:val="24"/>
          <w:lang w:val="fr-FR" w:eastAsia="ro-RO"/>
        </w:rPr>
        <w:t>:</w:t>
      </w:r>
      <w:proofErr w:type="gramEnd"/>
    </w:p>
    <w:p w14:paraId="6BA22D0C" w14:textId="77777777" w:rsidR="008E7BB4" w:rsidRPr="00372B7D" w:rsidRDefault="008E7BB4" w:rsidP="00372B7D">
      <w:pPr>
        <w:spacing w:after="0" w:line="360" w:lineRule="auto"/>
        <w:jc w:val="both"/>
        <w:rPr>
          <w:rFonts w:eastAsia="Times New Roman" w:cs="Times New Roman"/>
          <w:szCs w:val="24"/>
          <w:lang w:val="fr-FR" w:eastAsia="ro-RO"/>
        </w:rPr>
      </w:pPr>
      <w:r w:rsidRPr="00372B7D">
        <w:rPr>
          <w:rFonts w:eastAsia="Times New Roman" w:cs="Times New Roman"/>
          <w:szCs w:val="24"/>
          <w:lang w:val="fr-FR" w:eastAsia="ro-RO"/>
        </w:rPr>
        <w:t xml:space="preserve">            </w:t>
      </w:r>
      <w:proofErr w:type="gramStart"/>
      <w:r w:rsidRPr="00372B7D">
        <w:rPr>
          <w:rFonts w:eastAsia="Times New Roman" w:cs="Times New Roman"/>
          <w:szCs w:val="24"/>
          <w:lang w:val="fr-FR" w:eastAsia="ro-RO"/>
        </w:rPr>
        <w:t>Data:</w:t>
      </w:r>
      <w:proofErr w:type="gramEnd"/>
      <w:r w:rsidRPr="00372B7D">
        <w:rPr>
          <w:rFonts w:eastAsia="Times New Roman" w:cs="Times New Roman"/>
          <w:szCs w:val="24"/>
          <w:lang w:val="fr-FR" w:eastAsia="ro-RO"/>
        </w:rPr>
        <w:t xml:space="preserve"> ___________                                                       ______________  </w:t>
      </w:r>
    </w:p>
    <w:p w14:paraId="47A726AF" w14:textId="77777777" w:rsidR="00AF4CDF" w:rsidRPr="00372B7D" w:rsidRDefault="00AF4CDF" w:rsidP="00372B7D">
      <w:pPr>
        <w:spacing w:after="0" w:line="360" w:lineRule="auto"/>
        <w:rPr>
          <w:szCs w:val="24"/>
        </w:rPr>
      </w:pPr>
    </w:p>
    <w:sectPr w:rsidR="00AF4CDF" w:rsidRPr="00372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57A92"/>
    <w:multiLevelType w:val="hybridMultilevel"/>
    <w:tmpl w:val="3280C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74"/>
    <w:rsid w:val="00372B7D"/>
    <w:rsid w:val="00462B33"/>
    <w:rsid w:val="00895040"/>
    <w:rsid w:val="008E7BB4"/>
    <w:rsid w:val="00AF4CDF"/>
    <w:rsid w:val="00D57A74"/>
    <w:rsid w:val="00D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4F0A"/>
  <w15:chartTrackingRefBased/>
  <w15:docId w15:val="{86FB46BD-227C-4240-80D4-D78ABA7D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BB4"/>
    <w:pPr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2-11-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94&amp;d=2022-1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9&amp;d=2022-11-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0&amp;d=2022-11-1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ge5.ro/App/Document/gezdmnrzgi/codul-penal-din-2009?pid=312709239&amp;d=2022-11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0</DocSecurity>
  <Lines>29</Lines>
  <Paragraphs>8</Paragraphs>
  <ScaleCrop>false</ScaleCrop>
  <Company>diakov.net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ViPeR13 GhOsT</dc:creator>
  <cp:keywords/>
  <dc:description/>
  <cp:lastModifiedBy>Alecsandra Lupu</cp:lastModifiedBy>
  <cp:revision>6</cp:revision>
  <dcterms:created xsi:type="dcterms:W3CDTF">2019-12-02T16:20:00Z</dcterms:created>
  <dcterms:modified xsi:type="dcterms:W3CDTF">2022-11-14T10:44:00Z</dcterms:modified>
</cp:coreProperties>
</file>